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0DDB9899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r w:rsidR="00391BE3">
        <w:rPr>
          <w:b/>
        </w:rPr>
        <w:t>Ramon de Almeida Pereira</w:t>
      </w:r>
      <w:r w:rsidR="0055633C">
        <w:t xml:space="preserve">, de que na data </w:t>
      </w:r>
      <w:r w:rsidR="00391BE3">
        <w:t>02/03/2020</w:t>
      </w:r>
      <w:r w:rsidR="0055633C">
        <w:t xml:space="preserve"> foi lavrado contra si o </w:t>
      </w:r>
      <w:r w:rsidR="0055633C">
        <w:rPr>
          <w:b/>
        </w:rPr>
        <w:t xml:space="preserve">Auto de Infração n.º </w:t>
      </w:r>
      <w:r w:rsidR="00391BE3">
        <w:rPr>
          <w:b/>
        </w:rPr>
        <w:t>7503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>Quadra 04 lote 16 – Florais do Planalto</w:t>
      </w:r>
      <w:r w:rsidR="00481544">
        <w:rPr>
          <w:b/>
        </w:rPr>
        <w:t xml:space="preserve">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77777777" w:rsidR="0055633C" w:rsidRDefault="0055633C" w:rsidP="0055633C">
      <w:pPr>
        <w:jc w:val="both"/>
      </w:pPr>
      <w:r>
        <w:t>- Ana Paola Baseggio</w:t>
      </w:r>
    </w:p>
    <w:p w14:paraId="2F69B4D4" w14:textId="77777777" w:rsidR="0055633C" w:rsidRDefault="0055633C" w:rsidP="0055633C">
      <w:pPr>
        <w:jc w:val="both"/>
      </w:pPr>
      <w:r>
        <w:t xml:space="preserve"> - Andréia da Cruz</w:t>
      </w:r>
    </w:p>
    <w:p w14:paraId="054AF17A" w14:textId="77777777" w:rsidR="0055633C" w:rsidRDefault="0055633C" w:rsidP="0055633C">
      <w:pPr>
        <w:jc w:val="both"/>
      </w:pPr>
      <w:r>
        <w:t>- Camila Celuppi</w:t>
      </w:r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357F0F"/>
    <w:rsid w:val="00391BE3"/>
    <w:rsid w:val="003B4D56"/>
    <w:rsid w:val="00437E5F"/>
    <w:rsid w:val="0048020B"/>
    <w:rsid w:val="00480DA5"/>
    <w:rsid w:val="00481544"/>
    <w:rsid w:val="0055633C"/>
    <w:rsid w:val="005F44BD"/>
    <w:rsid w:val="00600C85"/>
    <w:rsid w:val="00893F36"/>
    <w:rsid w:val="00973D30"/>
    <w:rsid w:val="00B42F9F"/>
    <w:rsid w:val="00C34CBA"/>
    <w:rsid w:val="00C44D2B"/>
    <w:rsid w:val="00E14E9A"/>
    <w:rsid w:val="00E8098A"/>
    <w:rsid w:val="00E901A1"/>
    <w:rsid w:val="00F86E56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13</cp:revision>
  <cp:lastPrinted>2019-07-30T18:16:00Z</cp:lastPrinted>
  <dcterms:created xsi:type="dcterms:W3CDTF">2017-10-24T01:15:00Z</dcterms:created>
  <dcterms:modified xsi:type="dcterms:W3CDTF">2020-06-04T18:11:00Z</dcterms:modified>
</cp:coreProperties>
</file>